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CEF7" w14:textId="186FBD66" w:rsidR="001E06DD" w:rsidRPr="005A314D" w:rsidRDefault="008D7D46">
      <w:pPr>
        <w:spacing w:after="120" w:line="240" w:lineRule="auto"/>
        <w:rPr>
          <w:rFonts w:ascii="Arial" w:eastAsia="Arial" w:hAnsi="Arial" w:cs="Arial"/>
          <w:b/>
          <w:sz w:val="24"/>
          <w:u w:val="single"/>
        </w:rPr>
      </w:pPr>
      <w:r w:rsidRPr="005A314D">
        <w:rPr>
          <w:rFonts w:ascii="Arial" w:eastAsia="Arial" w:hAnsi="Arial" w:cs="Arial"/>
          <w:b/>
          <w:sz w:val="24"/>
          <w:u w:val="single"/>
        </w:rPr>
        <w:t xml:space="preserve">1. zasedání obecního zastupitelstva Bílov ze dne </w:t>
      </w:r>
      <w:r w:rsidR="00726C7C">
        <w:rPr>
          <w:rFonts w:ascii="Arial" w:eastAsia="Arial" w:hAnsi="Arial" w:cs="Arial"/>
          <w:b/>
          <w:sz w:val="24"/>
          <w:u w:val="single"/>
        </w:rPr>
        <w:t>31</w:t>
      </w:r>
      <w:r w:rsidR="00FD1D54" w:rsidRPr="005A314D">
        <w:rPr>
          <w:rFonts w:ascii="Arial" w:eastAsia="Arial" w:hAnsi="Arial" w:cs="Arial"/>
          <w:b/>
          <w:sz w:val="24"/>
          <w:u w:val="single"/>
        </w:rPr>
        <w:t>. března 202</w:t>
      </w:r>
      <w:r w:rsidR="00726C7C">
        <w:rPr>
          <w:rFonts w:ascii="Arial" w:eastAsia="Arial" w:hAnsi="Arial" w:cs="Arial"/>
          <w:b/>
          <w:sz w:val="24"/>
          <w:u w:val="single"/>
        </w:rPr>
        <w:t>2</w:t>
      </w:r>
    </w:p>
    <w:p w14:paraId="19A25639" w14:textId="1F2465BF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Jaroslav Bulín, Pavel Babor, Serhii Jolkin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Zdeněk Rom</w:t>
      </w:r>
    </w:p>
    <w:p w14:paraId="03D27F8F" w14:textId="235C0694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Hosté: </w:t>
      </w:r>
      <w:r w:rsidR="00FD1D54" w:rsidRPr="005A314D">
        <w:rPr>
          <w:rFonts w:ascii="Times New Roman" w:eastAsia="Times New Roman" w:hAnsi="Times New Roman" w:cs="Times New Roman"/>
          <w:color w:val="000000"/>
          <w:sz w:val="24"/>
        </w:rPr>
        <w:t>Jaroslava Romová</w:t>
      </w:r>
    </w:p>
    <w:p w14:paraId="3D7442ED" w14:textId="4E7952BF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1. zasedání zastupitelstva obce Bílov v roce 202</w:t>
      </w:r>
      <w:r w:rsidR="00726C7C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5A314D">
        <w:rPr>
          <w:rFonts w:ascii="Times New Roman" w:eastAsia="Times New Roman" w:hAnsi="Times New Roman" w:cs="Times New Roman"/>
          <w:color w:val="000000"/>
          <w:sz w:val="24"/>
        </w:rPr>
        <w:t>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30385DDB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7D7579A4" w14:textId="77777777" w:rsidR="001E06DD" w:rsidRPr="005A314D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EC875AD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0B57334F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2B581FCA" w14:textId="77777777" w:rsidR="001E06DD" w:rsidRPr="005A314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2. Určení ověřovatelů a zapisovatele zápisu</w:t>
      </w:r>
    </w:p>
    <w:p w14:paraId="6EC843CC" w14:textId="3636E62D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5A314D"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1AEBD458" w14:textId="6C79270A" w:rsidR="00726C7C" w:rsidRPr="006252EC" w:rsidRDefault="00726C7C" w:rsidP="00726C7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S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tavba věže Vodafone</w:t>
      </w:r>
    </w:p>
    <w:p w14:paraId="643DE6B1" w14:textId="74652093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I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nformace o Ukrajinkách v apartmánu a jejich brigádě</w:t>
      </w:r>
    </w:p>
    <w:p w14:paraId="35C81361" w14:textId="668B933D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6. P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říspěvek Lince bezpečí 2000,-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Kč</w:t>
      </w:r>
    </w:p>
    <w:p w14:paraId="579C4C79" w14:textId="3840B25B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N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abídka Asociace Záchranný kruh </w:t>
      </w:r>
    </w:p>
    <w:p w14:paraId="222EAECD" w14:textId="78944847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M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ájka – stavba + výčepní zařízení</w:t>
      </w:r>
    </w:p>
    <w:p w14:paraId="73F4B713" w14:textId="3E90CD6D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C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hodníky v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Bílově</w:t>
      </w:r>
    </w:p>
    <w:p w14:paraId="0955C0D6" w14:textId="43BB4232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S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ekání obce</w:t>
      </w:r>
    </w:p>
    <w:p w14:paraId="72178537" w14:textId="0377055A" w:rsidR="00726C7C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A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partmány 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– nový </w:t>
      </w:r>
      <w:r w:rsidR="00726C7C" w:rsidRPr="006252EC">
        <w:rPr>
          <w:rFonts w:ascii="Times New Roman" w:eastAsia="Times New Roman" w:hAnsi="Times New Roman" w:cs="Times New Roman"/>
          <w:color w:val="000000"/>
          <w:sz w:val="24"/>
        </w:rPr>
        <w:t>nábytek</w:t>
      </w:r>
    </w:p>
    <w:p w14:paraId="0814F6E9" w14:textId="71A71D85" w:rsidR="00CA3E4A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Inventarizace za rok 2021</w:t>
      </w:r>
    </w:p>
    <w:p w14:paraId="33246AED" w14:textId="65B634D0" w:rsidR="00CA3E4A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Finanční opatření č. 1</w:t>
      </w:r>
    </w:p>
    <w:p w14:paraId="1A1506C7" w14:textId="2D5C6E0B" w:rsidR="00CA3E4A" w:rsidRPr="006252EC" w:rsidRDefault="00CA3E4A" w:rsidP="00CA3E4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14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Návrh střednědobého výhledu na roky 2023-25</w:t>
      </w:r>
    </w:p>
    <w:p w14:paraId="1E66F489" w14:textId="0DDAFF35" w:rsidR="00726C7C" w:rsidRPr="006252EC" w:rsidRDefault="00CA3E4A" w:rsidP="000F45BA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Stavba fotovoltaiky na střeše OÚ</w:t>
      </w:r>
    </w:p>
    <w:p w14:paraId="4FA3B625" w14:textId="4F44C3D2" w:rsidR="00D93992" w:rsidRPr="00D50100" w:rsidRDefault="000F45BA" w:rsidP="00726C7C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16</w:t>
      </w:r>
      <w:r w:rsidR="00D93992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Diskuze</w:t>
      </w:r>
    </w:p>
    <w:p w14:paraId="72C77C63" w14:textId="78C00E5D" w:rsidR="001E06DD" w:rsidRPr="00D50100" w:rsidRDefault="000F45BA" w:rsidP="00C02000">
      <w:pPr>
        <w:pStyle w:val="Odstavecseseznamem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17</w:t>
      </w:r>
      <w:r w:rsidR="008D7D46" w:rsidRPr="00D50100">
        <w:rPr>
          <w:rFonts w:ascii="Times New Roman" w:eastAsia="Times New Roman" w:hAnsi="Times New Roman" w:cs="Times New Roman"/>
          <w:color w:val="000000"/>
          <w:sz w:val="24"/>
          <w:lang w:eastAsia="cs-CZ"/>
        </w:rPr>
        <w:t>. Usnesení a závěr</w:t>
      </w:r>
    </w:p>
    <w:p w14:paraId="0DEA10F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Zastupitelé schvalují program schůze. Nikdo ze zastupitelů neprojevil zájem o rozšíření bodů jednání.</w:t>
      </w:r>
    </w:p>
    <w:p w14:paraId="6799FE31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1C3B471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9B9808F" w14:textId="37264221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7C85B0DB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211FD10" w14:textId="77777777" w:rsidR="006252EC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DEC9A1" w14:textId="53FB7DB2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10E9F9F0" w14:textId="3856179E" w:rsidR="001E06DD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9D4CE4E" w14:textId="77777777" w:rsidR="006252EC" w:rsidRPr="00D50100" w:rsidRDefault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1973B8E" w14:textId="226B6F90" w:rsidR="006529A0" w:rsidRPr="006252EC" w:rsidRDefault="008D7D46" w:rsidP="006252EC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Ad 4/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529A0">
        <w:rPr>
          <w:rFonts w:ascii="Times New Roman" w:eastAsia="Times New Roman" w:hAnsi="Times New Roman" w:cs="Times New Roman"/>
          <w:color w:val="000000"/>
          <w:sz w:val="24"/>
        </w:rPr>
        <w:t>Starosta informoval zastupitele o nové nabídce ohledně s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tavb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>y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věže Vodafone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na Džbánu. Pan 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>Bronislav Bubílek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z firmy 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>Vantage Towers s.r.o.,</w:t>
      </w:r>
      <w:r w:rsidR="006529A0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nabídl variantu dřevěné věže a stavbu rozhledny vedle. Zastupitelům se tato varianta zdá schůdná a pověřují starostu dalším jednáním.</w:t>
      </w:r>
    </w:p>
    <w:p w14:paraId="64C708EA" w14:textId="77777777" w:rsidR="006529A0" w:rsidRPr="00D50100" w:rsidRDefault="006529A0" w:rsidP="006529A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EA39F4A" w14:textId="77777777" w:rsidR="006529A0" w:rsidRPr="006252EC" w:rsidRDefault="006529A0" w:rsidP="006529A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000000"/>
          <w:sz w:val="24"/>
        </w:rPr>
      </w:pPr>
    </w:p>
    <w:p w14:paraId="3A3423EC" w14:textId="76A476B6" w:rsidR="002B0A3B" w:rsidRPr="006252EC" w:rsidRDefault="006529A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zastupitele u stavu ubytování tří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Ukrajin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ek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v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 o</w:t>
      </w:r>
      <w:r w:rsidR="00EB57E0" w:rsidRPr="006252EC">
        <w:rPr>
          <w:rFonts w:ascii="Times New Roman" w:eastAsia="Times New Roman" w:hAnsi="Times New Roman" w:cs="Times New Roman"/>
          <w:color w:val="000000"/>
          <w:sz w:val="24"/>
        </w:rPr>
        <w:t>b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ecním 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apartmánu a jejich brigádě</w:t>
      </w:r>
      <w:r w:rsidR="00EB57E0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na obci (natírání dřevěných staveb) i o získaném zaměstnání v Kralovicích. Zastupitelé vzali informace na vědomí a potvrdili svůj dřívější elektronický souhlas s ubytováním v apartmánu</w:t>
      </w:r>
    </w:p>
    <w:p w14:paraId="1E6B1F9A" w14:textId="77777777" w:rsidR="00EB57E0" w:rsidRPr="00D50100" w:rsidRDefault="00EB57E0" w:rsidP="00EB57E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D52E9ED" w14:textId="0CD6BA4C" w:rsidR="002B0A3B" w:rsidRPr="006252EC" w:rsidRDefault="00EB57E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o žádosti o p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říspěvek Lince bezpečí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Zastupitelé se shodli na příspěvku ve výši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2000,- Kč</w:t>
      </w:r>
    </w:p>
    <w:p w14:paraId="67BD0751" w14:textId="77777777" w:rsidR="00EB57E0" w:rsidRPr="00D50100" w:rsidRDefault="00EB57E0" w:rsidP="00EB57E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4B5A664" w14:textId="77777777" w:rsidR="00EB57E0" w:rsidRPr="006252EC" w:rsidRDefault="00EB57E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0E51717" w14:textId="3C7EBB60" w:rsidR="002B0A3B" w:rsidRPr="006252EC" w:rsidRDefault="00EB57E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/ - Starosta informoval zastupitele o n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abíd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ce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Asociace Záchranný kruh 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– internetová aplikace. Zastupitelé se rozhodli nabídku nepřijmout</w:t>
      </w:r>
    </w:p>
    <w:p w14:paraId="14063756" w14:textId="77777777" w:rsidR="00EB57E0" w:rsidRPr="00D50100" w:rsidRDefault="00EB57E0" w:rsidP="00EB57E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4E72F15" w14:textId="77777777" w:rsidR="00EB57E0" w:rsidRPr="006252EC" w:rsidRDefault="00EB57E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FB3C013" w14:textId="3E131CBB" w:rsidR="002B0A3B" w:rsidRDefault="00113394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 o stavbě májky 2022. Zastupitelé se shodli na její letošní stavbě a uvolnili na občerstvení částku ve výši do 4000,- Kč. Rovněž pověřili pana Roma  a Slacha dokončením mobilního výčepního zařízení.</w:t>
      </w:r>
    </w:p>
    <w:p w14:paraId="48CA2595" w14:textId="77777777" w:rsidR="00113394" w:rsidRPr="00D50100" w:rsidRDefault="00113394" w:rsidP="00113394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E42191B" w14:textId="77777777" w:rsidR="00113394" w:rsidRPr="006252EC" w:rsidRDefault="00113394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DDC4FF9" w14:textId="6DB93EE5" w:rsidR="002B0A3B" w:rsidRPr="006252EC" w:rsidRDefault="00113394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navrhl realizovat v letošním roce opravu c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hodník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ů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v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Bílově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Informoval o jednání s Milanem Zvolánkem, s nímž zvažují možnost asfaltových chodníků. Pan Slach připomněl nebezpečí, aby nový chodník nebránil svojí výškou odtoku v</w:t>
      </w:r>
      <w:r w:rsidR="000E12A0" w:rsidRPr="006252EC">
        <w:rPr>
          <w:rFonts w:ascii="Times New Roman" w:eastAsia="Times New Roman" w:hAnsi="Times New Roman" w:cs="Times New Roman"/>
          <w:color w:val="000000"/>
          <w:sz w:val="24"/>
        </w:rPr>
        <w:t>ody. Zastupitelé pověřili starostu dalším jednáním, s variantou asfaltových chodníků souhlasí.</w:t>
      </w:r>
    </w:p>
    <w:p w14:paraId="2D254875" w14:textId="77777777" w:rsidR="000E12A0" w:rsidRPr="00D50100" w:rsidRDefault="000E12A0" w:rsidP="000E12A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6AEDB70" w14:textId="77777777" w:rsidR="000E12A0" w:rsidRPr="006252EC" w:rsidRDefault="000E12A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7F4F0B5" w14:textId="7F430D78" w:rsidR="002B0A3B" w:rsidRPr="006252EC" w:rsidRDefault="000E12A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</w:rPr>
        <w:t>/ Starosta informoval, že pan B. Hajšl ukončí brigádu na s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ekání obce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. Jako náhradu navrhl Davida Hahna, který s touto brigádou souhlasí a souhlasí i pan Janský, který by pracoval společně s ním.</w:t>
      </w:r>
    </w:p>
    <w:p w14:paraId="0854187B" w14:textId="77777777" w:rsidR="000E12A0" w:rsidRPr="00D50100" w:rsidRDefault="000E12A0" w:rsidP="000E12A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607F224F" w14:textId="77777777" w:rsidR="000E12A0" w:rsidRPr="006252EC" w:rsidRDefault="000E12A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AC2FCCA" w14:textId="5CB0E7C7" w:rsidR="002B0A3B" w:rsidRDefault="000E12A0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2B0A3B">
        <w:rPr>
          <w:rFonts w:ascii="Times New Roman" w:eastAsia="Times New Roman" w:hAnsi="Times New Roman" w:cs="Times New Roman"/>
          <w:color w:val="000000"/>
          <w:sz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</w:rPr>
        <w:t>/ Pan Babor informoval, že oslovil O. Kroftu z Potvorova, aby renovo</w:t>
      </w:r>
      <w:r w:rsidR="007B202D">
        <w:rPr>
          <w:rFonts w:ascii="Times New Roman" w:eastAsia="Times New Roman" w:hAnsi="Times New Roman" w:cs="Times New Roman"/>
          <w:color w:val="000000"/>
          <w:sz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</w:rPr>
        <w:t>al kuchyňské linky v</w:t>
      </w:r>
      <w:r w:rsidR="007B202D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apartmánech</w:t>
      </w:r>
      <w:r w:rsidR="007B202D">
        <w:rPr>
          <w:rFonts w:ascii="Times New Roman" w:eastAsia="Times New Roman" w:hAnsi="Times New Roman" w:cs="Times New Roman"/>
          <w:color w:val="000000"/>
          <w:sz w:val="24"/>
        </w:rPr>
        <w:t>. Zastupitelé souhlasili.</w:t>
      </w:r>
    </w:p>
    <w:p w14:paraId="623E1786" w14:textId="77777777" w:rsidR="007B202D" w:rsidRDefault="007B202D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031166F" w14:textId="77777777" w:rsidR="007B202D" w:rsidRDefault="007B202D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CDC626E" w14:textId="0319647F" w:rsidR="002B0A3B" w:rsidRPr="006252EC" w:rsidRDefault="00D53D8F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C72731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0F45BA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C72731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/  </w:t>
      </w:r>
      <w:r w:rsidR="002B0A3B" w:rsidRPr="006252EC">
        <w:rPr>
          <w:rFonts w:ascii="Times New Roman" w:eastAsia="Times New Roman" w:hAnsi="Times New Roman" w:cs="Times New Roman"/>
          <w:color w:val="000000"/>
          <w:sz w:val="24"/>
        </w:rPr>
        <w:t>Předseda inventarizační komise pan Pavel Babor  seznámil přítomné se závěrečnou zprávou o provedené inventarizaci k 31.12.2021.  Zastupitelé zprávu projednali a schválili.</w:t>
      </w:r>
    </w:p>
    <w:p w14:paraId="113E01E9" w14:textId="77777777" w:rsidR="007B202D" w:rsidRDefault="000F45BA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B68EF82" w14:textId="77777777" w:rsidR="007B202D" w:rsidRDefault="007B202D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4404E51" w14:textId="12DBF594" w:rsidR="00CA3E4A" w:rsidRPr="006252EC" w:rsidRDefault="002B0A3B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Ad 13/ </w:t>
      </w:r>
      <w:r w:rsidR="00CA3E4A" w:rsidRPr="006252EC">
        <w:rPr>
          <w:rFonts w:ascii="Times New Roman" w:eastAsia="Times New Roman" w:hAnsi="Times New Roman" w:cs="Times New Roman"/>
          <w:color w:val="000000"/>
          <w:sz w:val="24"/>
        </w:rPr>
        <w:t>Paní Jaroslava Romová  navrhla finanční opatření č. 1 za rok 2022. Jedná se o navýšení příjmů  o 47 850,- Kč ( Daň za obec 47 350,-  a příspěvek na správu 500,- Kč) a navýšení výdajů o 82 000,- Kč (vybavení do apartmánů 30 000,- dokončení garáže 20 000,- pomoc Ukrajině 32 000,-). Rozpočet bude po úpravách schodkový. Schodek 700 650,- Kč bude financován z úspor minulých let. Zastupitelé takto navržené rozpočtové opatření schválili.</w:t>
      </w:r>
    </w:p>
    <w:p w14:paraId="7FF0DDA0" w14:textId="77777777" w:rsidR="007B202D" w:rsidRDefault="002B0A3B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C725BB7" w14:textId="77777777" w:rsidR="007B202D" w:rsidRDefault="007B202D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A3F4FB6" w14:textId="019B27E4" w:rsidR="00CA3E4A" w:rsidRPr="006252EC" w:rsidRDefault="002B0A3B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Ad 14/ </w:t>
      </w:r>
      <w:r w:rsidR="00CA3E4A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Pan Ladislav Bulín, předseda finančního výboru, přednesl Návrh střednědobého výhledu na roky 2023 – 2025.  Zastupitelé 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>s</w:t>
      </w:r>
      <w:r w:rsidR="00CA3E4A" w:rsidRPr="006252EC">
        <w:rPr>
          <w:rFonts w:ascii="Times New Roman" w:eastAsia="Times New Roman" w:hAnsi="Times New Roman" w:cs="Times New Roman"/>
          <w:color w:val="000000"/>
          <w:sz w:val="24"/>
        </w:rPr>
        <w:t>třednědobý výhled schvalují.</w:t>
      </w:r>
    </w:p>
    <w:p w14:paraId="08262ACB" w14:textId="6A354DC0" w:rsidR="002B0A3B" w:rsidRDefault="002B0A3B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lastRenderedPageBreak/>
        <w:t>Hlasování: 7 pro, 0 proti, 0 se zdržel</w:t>
      </w:r>
    </w:p>
    <w:p w14:paraId="19F4A987" w14:textId="77777777" w:rsidR="007B202D" w:rsidRDefault="007B202D" w:rsidP="002B0A3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1573B50" w14:textId="3AAD686A" w:rsidR="007B202D" w:rsidRPr="006252EC" w:rsidRDefault="00A96F13" w:rsidP="007B202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1</w:t>
      </w:r>
      <w:r w:rsidR="007B202D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>/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>Starosta navrhl informovat se o možnosti s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>tavb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>y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fotovoltaiky na střeše OÚ</w:t>
      </w:r>
      <w:r w:rsidR="007B202D" w:rsidRPr="006252EC">
        <w:rPr>
          <w:rFonts w:ascii="Times New Roman" w:eastAsia="Times New Roman" w:hAnsi="Times New Roman" w:cs="Times New Roman"/>
          <w:color w:val="000000"/>
          <w:sz w:val="24"/>
        </w:rPr>
        <w:t>. Zastupitelé souhlasili a pověřili starostu oslovením několika firem a získáním dalších informací.</w:t>
      </w:r>
    </w:p>
    <w:p w14:paraId="7F306365" w14:textId="77777777" w:rsid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E6220B5" w14:textId="77777777" w:rsid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E1D7E58" w14:textId="1EBC47A1" w:rsidR="001E06DD" w:rsidRPr="00D50100" w:rsidRDefault="008D7D46" w:rsidP="00D53D8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Ad </w:t>
      </w:r>
      <w:r w:rsidR="00A96F13">
        <w:rPr>
          <w:rFonts w:ascii="Times New Roman" w:eastAsia="Times New Roman" w:hAnsi="Times New Roman" w:cs="Times New Roman"/>
          <w:color w:val="000000"/>
          <w:sz w:val="24"/>
        </w:rPr>
        <w:t>16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/ Diskuze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– protože nebyly žádné příspěvky do diskuze ani 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další podnět</w:t>
      </w:r>
      <w:r w:rsidR="00D53D8F" w:rsidRPr="00D50100"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D50100">
        <w:rPr>
          <w:rFonts w:ascii="Times New Roman" w:eastAsia="Times New Roman" w:hAnsi="Times New Roman" w:cs="Times New Roman"/>
          <w:color w:val="000000"/>
          <w:sz w:val="24"/>
        </w:rPr>
        <w:t>, uzavřel starosta dnešní zasedání a navrhl následující usnesení:</w:t>
      </w:r>
    </w:p>
    <w:p w14:paraId="5C84C64A" w14:textId="77777777" w:rsidR="001E06DD" w:rsidRPr="00D50100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6CB7FA4B" w14:textId="6DA08E1F" w:rsidR="001E06DD" w:rsidRPr="006252EC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1. usnesení obecního zastupitelstva ze dne </w:t>
      </w:r>
      <w:r w:rsidR="000F45BA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31</w:t>
      </w:r>
      <w:r w:rsidR="00D53D8F"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 března 202</w:t>
      </w:r>
      <w:r w:rsidRPr="006252E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:</w:t>
      </w:r>
    </w:p>
    <w:p w14:paraId="690A0149" w14:textId="77777777" w:rsidR="001E06DD" w:rsidRPr="006252EC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17221C5" w14:textId="473E84F6" w:rsidR="006252EC" w:rsidRDefault="00D93992" w:rsidP="006252EC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>1/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>202</w:t>
      </w:r>
      <w:r w:rsidR="000F45BA" w:rsidRPr="006252EC"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8D7D46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>Zastupitelé schvalují pokračování v jednání ohledně stavby věže Vodafone na kopci Džbán</w:t>
      </w:r>
    </w:p>
    <w:p w14:paraId="3FCBCD14" w14:textId="51315731" w:rsidR="006252EC" w:rsidRDefault="006252EC" w:rsidP="006252EC">
      <w:pPr>
        <w:shd w:val="clear" w:color="auto" w:fill="FFFFFF"/>
        <w:spacing w:line="240" w:lineRule="atLeast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2/ 2022 – zastupitelé berou na vědomí zprávu o ubytování ukrajinských uprchlíků v obecním apartmánu a souhlasí s ním</w:t>
      </w:r>
    </w:p>
    <w:p w14:paraId="472B845A" w14:textId="7C79520A" w:rsidR="006252EC" w:rsidRPr="006252EC" w:rsidRDefault="00B56A8D" w:rsidP="00B56A8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3/ 2022 – zastupitelé souhlasí s příspěvkem 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>Lince bezpečí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>ve výši 2000,- Kč</w:t>
      </w:r>
    </w:p>
    <w:p w14:paraId="5B8AEAA1" w14:textId="77777777" w:rsidR="006252EC" w:rsidRP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99A72A2" w14:textId="5FEDC6DE" w:rsidR="006252EC" w:rsidRPr="00D50100" w:rsidRDefault="00B56A8D" w:rsidP="00B56A8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4/ 2022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–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zastupitelé odmítají nabídku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Asociace Záchranný kruh – internetová aplikace</w:t>
      </w:r>
    </w:p>
    <w:p w14:paraId="352CA5AA" w14:textId="77777777" w:rsidR="006252EC" w:rsidRP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A48E75A" w14:textId="0210B8D5" w:rsidR="006252EC" w:rsidRPr="00D50100" w:rsidRDefault="00B56A8D" w:rsidP="00B56A8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5/ 2022 - 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z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astupitelé </w:t>
      </w:r>
      <w:r>
        <w:rPr>
          <w:rFonts w:ascii="Times New Roman" w:eastAsia="Times New Roman" w:hAnsi="Times New Roman" w:cs="Times New Roman"/>
          <w:color w:val="000000"/>
          <w:sz w:val="24"/>
        </w:rPr>
        <w:t>souhlasí stavbou májky 2022, výstavbou mobilního výčepního zařízení uvolňují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na občerstvení částku ve výši do 4000,- Kč. </w:t>
      </w:r>
    </w:p>
    <w:p w14:paraId="59E06BF1" w14:textId="77777777" w:rsidR="006252EC" w:rsidRP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85A2F56" w14:textId="77777777" w:rsidR="00B56A8D" w:rsidRDefault="00B56A8D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6/ 2022 – zastupitelé souhlasí se záměrem opravy chodníků pomocí asfaltové směsi a pověřují starostu dalším jednáním</w:t>
      </w:r>
    </w:p>
    <w:p w14:paraId="73AC47EE" w14:textId="77777777" w:rsidR="006252EC" w:rsidRP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D9DC3C1" w14:textId="77777777" w:rsidR="00BE7173" w:rsidRDefault="00BE7173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7/ 2022 – zastupitelé souhlasí, aby David Hahn vystřídal v brigádě na sekání obce pana Bohumila Hajšla</w:t>
      </w:r>
    </w:p>
    <w:p w14:paraId="487298B2" w14:textId="0279D970" w:rsidR="006252EC" w:rsidRP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1DBF5631" w14:textId="227639C1" w:rsidR="006252EC" w:rsidRDefault="00BE7173" w:rsidP="00BE717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8/ 2022 – zastupitelé souhlasí s výrobou 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>kuchyňsk</w:t>
      </w:r>
      <w:r>
        <w:rPr>
          <w:rFonts w:ascii="Times New Roman" w:eastAsia="Times New Roman" w:hAnsi="Times New Roman" w:cs="Times New Roman"/>
          <w:color w:val="000000"/>
          <w:sz w:val="24"/>
        </w:rPr>
        <w:t>ých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lin</w:t>
      </w:r>
      <w:r>
        <w:rPr>
          <w:rFonts w:ascii="Times New Roman" w:eastAsia="Times New Roman" w:hAnsi="Times New Roman" w:cs="Times New Roman"/>
          <w:color w:val="000000"/>
          <w:sz w:val="24"/>
        </w:rPr>
        <w:t>e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>k v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>apartmánech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panem O. Kroftou</w:t>
      </w:r>
      <w:r w:rsidR="006252E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C927615" w14:textId="77777777" w:rsidR="00BE7173" w:rsidRDefault="00BE7173" w:rsidP="00BE717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338351E" w14:textId="77777777" w:rsidR="00BE7173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D5010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E7173">
        <w:rPr>
          <w:rFonts w:ascii="Times New Roman" w:eastAsia="Times New Roman" w:hAnsi="Times New Roman" w:cs="Times New Roman"/>
          <w:color w:val="000000"/>
          <w:sz w:val="24"/>
        </w:rPr>
        <w:t>9/ 2022 – zastupitelé schvalují zprávu inventarizační komise o inventarizaci za rok 2021</w:t>
      </w:r>
    </w:p>
    <w:p w14:paraId="345B7E3F" w14:textId="77777777" w:rsidR="00BE7173" w:rsidRDefault="00BE7173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BB08A86" w14:textId="7BE0436E" w:rsidR="006252EC" w:rsidRDefault="00BE7173" w:rsidP="00BE717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10/ 2022 – zastupitelé schvalují rozpočtové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 opatření č. 1 za rok 2022. Jedná se o navýšení příjmů  o 47 850,- Kč ( Daň za obec 47 350,-  a příspěvek na správu 500,- Kč) a navýšení výdajů o 82 000,- Kč (vybavení do apartmánů 30 000,- dokončení garáže 20 000,- pomoc Ukrajině 32 000,-). Rozpočet bude po úpravách schodkový. Schodek 700 650,- Kč bude financován z úspor minulých let. </w:t>
      </w:r>
    </w:p>
    <w:p w14:paraId="4EBF20DA" w14:textId="77777777" w:rsid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D3BE278" w14:textId="4712BA62" w:rsidR="006252EC" w:rsidRDefault="00BE7173" w:rsidP="00A96F13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11/ 2022 – zastupitelé schvalují 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>střednědob</w:t>
      </w:r>
      <w:r w:rsidR="00A96F13">
        <w:rPr>
          <w:rFonts w:ascii="Times New Roman" w:eastAsia="Times New Roman" w:hAnsi="Times New Roman" w:cs="Times New Roman"/>
          <w:color w:val="000000"/>
          <w:sz w:val="24"/>
        </w:rPr>
        <w:t xml:space="preserve">ý </w:t>
      </w:r>
      <w:r w:rsidR="006252EC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výhled na roky 2023 – 2025.  </w:t>
      </w:r>
    </w:p>
    <w:p w14:paraId="4D6BC266" w14:textId="77777777" w:rsidR="006252EC" w:rsidRDefault="006252EC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AFC5CA5" w14:textId="77777777" w:rsidR="00A96F13" w:rsidRDefault="00A96F13" w:rsidP="006252EC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12/ 2022 – zastupitelé souhlasí s myšlenkou stavby fotovoltaiky na střeše OÚ a pověřují starostu dalším jednáním</w:t>
      </w:r>
    </w:p>
    <w:p w14:paraId="4AD3FF31" w14:textId="41F1CFFF" w:rsidR="00D53D8F" w:rsidRPr="006252EC" w:rsidRDefault="00D53D8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C6FFE4E" w14:textId="77777777" w:rsidR="001E06DD" w:rsidRPr="006252EC" w:rsidRDefault="001E06DD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7BD03F" w14:textId="77777777" w:rsidR="001E06DD" w:rsidRPr="006252EC" w:rsidRDefault="001E06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4BF0FFE4" w14:textId="4E157FF3" w:rsidR="001813A9" w:rsidRPr="006252EC" w:rsidRDefault="008D7D46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Zapsal </w:t>
      </w:r>
      <w:r w:rsidR="00D53D8F" w:rsidRPr="006252EC">
        <w:rPr>
          <w:rFonts w:ascii="Times New Roman" w:eastAsia="Times New Roman" w:hAnsi="Times New Roman" w:cs="Times New Roman"/>
          <w:color w:val="000000"/>
          <w:sz w:val="24"/>
        </w:rPr>
        <w:t xml:space="preserve">dne </w:t>
      </w:r>
      <w:r w:rsidR="000F45BA" w:rsidRPr="006252EC"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D53D8F" w:rsidRPr="006252EC">
        <w:rPr>
          <w:rFonts w:ascii="Times New Roman" w:eastAsia="Times New Roman" w:hAnsi="Times New Roman" w:cs="Times New Roman"/>
          <w:color w:val="000000"/>
          <w:sz w:val="24"/>
        </w:rPr>
        <w:t>. března 202</w:t>
      </w:r>
      <w:r w:rsidR="000F45BA" w:rsidRPr="006252EC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6252EC"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7DBEE3A9" w14:textId="77777777" w:rsidR="001813A9" w:rsidRPr="006252EC" w:rsidRDefault="001813A9">
      <w:pPr>
        <w:rPr>
          <w:rFonts w:ascii="Times New Roman" w:eastAsia="Times New Roman" w:hAnsi="Times New Roman" w:cs="Times New Roman"/>
          <w:color w:val="000000"/>
          <w:sz w:val="24"/>
        </w:rPr>
      </w:pPr>
      <w:r w:rsidRPr="006252EC"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sectPr w:rsidR="001813A9" w:rsidRPr="0062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171B7" w14:textId="77777777" w:rsidR="009858F9" w:rsidRDefault="009858F9" w:rsidP="00A91F9F">
      <w:pPr>
        <w:spacing w:after="0" w:line="240" w:lineRule="auto"/>
      </w:pPr>
      <w:r>
        <w:separator/>
      </w:r>
    </w:p>
  </w:endnote>
  <w:endnote w:type="continuationSeparator" w:id="0">
    <w:p w14:paraId="241F4EEF" w14:textId="77777777" w:rsidR="009858F9" w:rsidRDefault="009858F9" w:rsidP="00A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250D" w14:textId="77777777" w:rsidR="009858F9" w:rsidRDefault="009858F9" w:rsidP="00A91F9F">
      <w:pPr>
        <w:spacing w:after="0" w:line="240" w:lineRule="auto"/>
      </w:pPr>
      <w:r>
        <w:separator/>
      </w:r>
    </w:p>
  </w:footnote>
  <w:footnote w:type="continuationSeparator" w:id="0">
    <w:p w14:paraId="2AC374F4" w14:textId="77777777" w:rsidR="009858F9" w:rsidRDefault="009858F9" w:rsidP="00A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915"/>
    <w:multiLevelType w:val="multilevel"/>
    <w:tmpl w:val="0E9257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E5860"/>
    <w:multiLevelType w:val="multilevel"/>
    <w:tmpl w:val="353A83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A5BBB"/>
    <w:multiLevelType w:val="multilevel"/>
    <w:tmpl w:val="CC42B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560D3"/>
    <w:multiLevelType w:val="multilevel"/>
    <w:tmpl w:val="90EAE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A3614D"/>
    <w:multiLevelType w:val="hybridMultilevel"/>
    <w:tmpl w:val="B554F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92F36"/>
    <w:multiLevelType w:val="hybridMultilevel"/>
    <w:tmpl w:val="D0BE7F88"/>
    <w:lvl w:ilvl="0" w:tplc="FA44C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7368"/>
    <w:multiLevelType w:val="multilevel"/>
    <w:tmpl w:val="3E56F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E526D"/>
    <w:multiLevelType w:val="hybridMultilevel"/>
    <w:tmpl w:val="0FEC44D4"/>
    <w:lvl w:ilvl="0" w:tplc="FA3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3858"/>
    <w:multiLevelType w:val="hybridMultilevel"/>
    <w:tmpl w:val="FA761456"/>
    <w:lvl w:ilvl="0" w:tplc="E9BA4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7958"/>
    <w:multiLevelType w:val="multilevel"/>
    <w:tmpl w:val="D9949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AC4C65"/>
    <w:multiLevelType w:val="multilevel"/>
    <w:tmpl w:val="1368E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042B4"/>
    <w:multiLevelType w:val="multilevel"/>
    <w:tmpl w:val="62FCC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F0981"/>
    <w:multiLevelType w:val="multilevel"/>
    <w:tmpl w:val="72048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641FC8"/>
    <w:multiLevelType w:val="multilevel"/>
    <w:tmpl w:val="E3A4B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7F4BC8"/>
    <w:multiLevelType w:val="multilevel"/>
    <w:tmpl w:val="EED40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B64B8F"/>
    <w:multiLevelType w:val="multilevel"/>
    <w:tmpl w:val="C16E3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53C2200"/>
    <w:multiLevelType w:val="multilevel"/>
    <w:tmpl w:val="1BA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C78FD"/>
    <w:multiLevelType w:val="multilevel"/>
    <w:tmpl w:val="87369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994DE2"/>
    <w:multiLevelType w:val="multilevel"/>
    <w:tmpl w:val="4796C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D3783C"/>
    <w:multiLevelType w:val="multilevel"/>
    <w:tmpl w:val="E5F46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5528AA"/>
    <w:multiLevelType w:val="multilevel"/>
    <w:tmpl w:val="8C82F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6998566">
    <w:abstractNumId w:val="0"/>
  </w:num>
  <w:num w:numId="2" w16cid:durableId="159859483">
    <w:abstractNumId w:val="17"/>
  </w:num>
  <w:num w:numId="3" w16cid:durableId="1662346246">
    <w:abstractNumId w:val="19"/>
  </w:num>
  <w:num w:numId="4" w16cid:durableId="309138274">
    <w:abstractNumId w:val="6"/>
  </w:num>
  <w:num w:numId="5" w16cid:durableId="570848404">
    <w:abstractNumId w:val="9"/>
  </w:num>
  <w:num w:numId="6" w16cid:durableId="1590693677">
    <w:abstractNumId w:val="18"/>
  </w:num>
  <w:num w:numId="7" w16cid:durableId="914506925">
    <w:abstractNumId w:val="10"/>
  </w:num>
  <w:num w:numId="8" w16cid:durableId="745422277">
    <w:abstractNumId w:val="20"/>
  </w:num>
  <w:num w:numId="9" w16cid:durableId="854266318">
    <w:abstractNumId w:val="11"/>
  </w:num>
  <w:num w:numId="10" w16cid:durableId="137650092">
    <w:abstractNumId w:val="1"/>
  </w:num>
  <w:num w:numId="11" w16cid:durableId="796876395">
    <w:abstractNumId w:val="15"/>
  </w:num>
  <w:num w:numId="12" w16cid:durableId="687634888">
    <w:abstractNumId w:val="13"/>
  </w:num>
  <w:num w:numId="13" w16cid:durableId="137118225">
    <w:abstractNumId w:val="3"/>
  </w:num>
  <w:num w:numId="14" w16cid:durableId="1024210823">
    <w:abstractNumId w:val="2"/>
  </w:num>
  <w:num w:numId="15" w16cid:durableId="1373191794">
    <w:abstractNumId w:val="12"/>
  </w:num>
  <w:num w:numId="16" w16cid:durableId="1703551838">
    <w:abstractNumId w:val="14"/>
  </w:num>
  <w:num w:numId="17" w16cid:durableId="832725312">
    <w:abstractNumId w:val="8"/>
  </w:num>
  <w:num w:numId="18" w16cid:durableId="878083834">
    <w:abstractNumId w:val="8"/>
  </w:num>
  <w:num w:numId="19" w16cid:durableId="1215579491">
    <w:abstractNumId w:val="5"/>
  </w:num>
  <w:num w:numId="20" w16cid:durableId="1787575996">
    <w:abstractNumId w:val="7"/>
  </w:num>
  <w:num w:numId="21" w16cid:durableId="343746090">
    <w:abstractNumId w:val="4"/>
  </w:num>
  <w:num w:numId="22" w16cid:durableId="528295841">
    <w:abstractNumId w:val="8"/>
  </w:num>
  <w:num w:numId="23" w16cid:durableId="3922430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DD"/>
    <w:rsid w:val="00013ADB"/>
    <w:rsid w:val="00023C0B"/>
    <w:rsid w:val="000849D6"/>
    <w:rsid w:val="00092769"/>
    <w:rsid w:val="000A529B"/>
    <w:rsid w:val="000A70A0"/>
    <w:rsid w:val="000E12A0"/>
    <w:rsid w:val="000E4D47"/>
    <w:rsid w:val="000E6040"/>
    <w:rsid w:val="000F45BA"/>
    <w:rsid w:val="001041A5"/>
    <w:rsid w:val="00113394"/>
    <w:rsid w:val="0012575D"/>
    <w:rsid w:val="00127B9D"/>
    <w:rsid w:val="0013679D"/>
    <w:rsid w:val="00143534"/>
    <w:rsid w:val="00155663"/>
    <w:rsid w:val="00163100"/>
    <w:rsid w:val="001764BB"/>
    <w:rsid w:val="001813A9"/>
    <w:rsid w:val="0019589F"/>
    <w:rsid w:val="001B3894"/>
    <w:rsid w:val="001E06DD"/>
    <w:rsid w:val="00216C65"/>
    <w:rsid w:val="0024796F"/>
    <w:rsid w:val="0029678A"/>
    <w:rsid w:val="002B0A3B"/>
    <w:rsid w:val="002B29A6"/>
    <w:rsid w:val="002C67AE"/>
    <w:rsid w:val="002D2D54"/>
    <w:rsid w:val="002D6D8C"/>
    <w:rsid w:val="002F1994"/>
    <w:rsid w:val="00302410"/>
    <w:rsid w:val="00323630"/>
    <w:rsid w:val="0032754A"/>
    <w:rsid w:val="003D436F"/>
    <w:rsid w:val="003E6693"/>
    <w:rsid w:val="003F7176"/>
    <w:rsid w:val="00405D26"/>
    <w:rsid w:val="004166B9"/>
    <w:rsid w:val="00433AA7"/>
    <w:rsid w:val="004527EF"/>
    <w:rsid w:val="004A4551"/>
    <w:rsid w:val="004D3CC9"/>
    <w:rsid w:val="004E7B59"/>
    <w:rsid w:val="004F1367"/>
    <w:rsid w:val="005041B2"/>
    <w:rsid w:val="00521CFF"/>
    <w:rsid w:val="0057767F"/>
    <w:rsid w:val="005A314D"/>
    <w:rsid w:val="005F426B"/>
    <w:rsid w:val="006237B8"/>
    <w:rsid w:val="006252EC"/>
    <w:rsid w:val="00632FDE"/>
    <w:rsid w:val="006412FB"/>
    <w:rsid w:val="006513BA"/>
    <w:rsid w:val="006529A0"/>
    <w:rsid w:val="006537DF"/>
    <w:rsid w:val="00661DAB"/>
    <w:rsid w:val="006853FA"/>
    <w:rsid w:val="006A1DEB"/>
    <w:rsid w:val="006E77A2"/>
    <w:rsid w:val="006F4124"/>
    <w:rsid w:val="007077EB"/>
    <w:rsid w:val="0072280A"/>
    <w:rsid w:val="00726C7C"/>
    <w:rsid w:val="007335D7"/>
    <w:rsid w:val="007339B5"/>
    <w:rsid w:val="007B202D"/>
    <w:rsid w:val="007C0AE7"/>
    <w:rsid w:val="007F542B"/>
    <w:rsid w:val="0088075E"/>
    <w:rsid w:val="00894F4D"/>
    <w:rsid w:val="008A12AD"/>
    <w:rsid w:val="008A51EC"/>
    <w:rsid w:val="008C1E52"/>
    <w:rsid w:val="008D7D46"/>
    <w:rsid w:val="008E0E2A"/>
    <w:rsid w:val="008E2F7D"/>
    <w:rsid w:val="008E40AD"/>
    <w:rsid w:val="008F0578"/>
    <w:rsid w:val="00900F63"/>
    <w:rsid w:val="00921137"/>
    <w:rsid w:val="009470D8"/>
    <w:rsid w:val="009574E7"/>
    <w:rsid w:val="009858F9"/>
    <w:rsid w:val="009C3436"/>
    <w:rsid w:val="009C52CA"/>
    <w:rsid w:val="009D6DB6"/>
    <w:rsid w:val="009E7FC3"/>
    <w:rsid w:val="00A11203"/>
    <w:rsid w:val="00A11CF0"/>
    <w:rsid w:val="00A16B3B"/>
    <w:rsid w:val="00A34D86"/>
    <w:rsid w:val="00A4151D"/>
    <w:rsid w:val="00A42083"/>
    <w:rsid w:val="00A65D2C"/>
    <w:rsid w:val="00A91F9F"/>
    <w:rsid w:val="00A96F13"/>
    <w:rsid w:val="00AB6CC3"/>
    <w:rsid w:val="00AD0C56"/>
    <w:rsid w:val="00AD130A"/>
    <w:rsid w:val="00AD2417"/>
    <w:rsid w:val="00B147C3"/>
    <w:rsid w:val="00B41527"/>
    <w:rsid w:val="00B43334"/>
    <w:rsid w:val="00B560C6"/>
    <w:rsid w:val="00B56A8D"/>
    <w:rsid w:val="00B91752"/>
    <w:rsid w:val="00B94E84"/>
    <w:rsid w:val="00BA4F63"/>
    <w:rsid w:val="00BC35DC"/>
    <w:rsid w:val="00BD6C44"/>
    <w:rsid w:val="00BE7173"/>
    <w:rsid w:val="00C02000"/>
    <w:rsid w:val="00C1293D"/>
    <w:rsid w:val="00C25787"/>
    <w:rsid w:val="00C30E7B"/>
    <w:rsid w:val="00C367D5"/>
    <w:rsid w:val="00C4123B"/>
    <w:rsid w:val="00C439AB"/>
    <w:rsid w:val="00C45969"/>
    <w:rsid w:val="00C60C98"/>
    <w:rsid w:val="00C62B71"/>
    <w:rsid w:val="00C704E3"/>
    <w:rsid w:val="00C72731"/>
    <w:rsid w:val="00CA3E4A"/>
    <w:rsid w:val="00CA41A9"/>
    <w:rsid w:val="00CE2D74"/>
    <w:rsid w:val="00D50100"/>
    <w:rsid w:val="00D52C91"/>
    <w:rsid w:val="00D53D8F"/>
    <w:rsid w:val="00D93992"/>
    <w:rsid w:val="00DE51E7"/>
    <w:rsid w:val="00E07AA5"/>
    <w:rsid w:val="00E1017B"/>
    <w:rsid w:val="00E610ED"/>
    <w:rsid w:val="00E7365E"/>
    <w:rsid w:val="00EA0BAE"/>
    <w:rsid w:val="00EB57E0"/>
    <w:rsid w:val="00EC62CD"/>
    <w:rsid w:val="00EC65E6"/>
    <w:rsid w:val="00F02924"/>
    <w:rsid w:val="00F1426D"/>
    <w:rsid w:val="00F25109"/>
    <w:rsid w:val="00F37770"/>
    <w:rsid w:val="00F93B7D"/>
    <w:rsid w:val="00FB7335"/>
    <w:rsid w:val="00F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9C16"/>
  <w15:docId w15:val="{3F0FD5B7-0027-41D7-AC34-2FD12546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F9F"/>
  </w:style>
  <w:style w:type="paragraph" w:styleId="Zpat">
    <w:name w:val="footer"/>
    <w:basedOn w:val="Normln"/>
    <w:link w:val="ZpatChar"/>
    <w:uiPriority w:val="99"/>
    <w:unhideWhenUsed/>
    <w:rsid w:val="00A91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F9F"/>
  </w:style>
  <w:style w:type="paragraph" w:styleId="Odstavecseseznamem">
    <w:name w:val="List Paragraph"/>
    <w:basedOn w:val="Normln"/>
    <w:uiPriority w:val="34"/>
    <w:qFormat/>
    <w:rsid w:val="00FD1D54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0E4D47"/>
    <w:rPr>
      <w:color w:val="0000FF"/>
      <w:u w:val="single"/>
    </w:rPr>
  </w:style>
  <w:style w:type="paragraph" w:customStyle="1" w:styleId="form-control-static">
    <w:name w:val="form-control-static"/>
    <w:basedOn w:val="Normln"/>
    <w:rsid w:val="000E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2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948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Bílov</dc:creator>
  <cp:lastModifiedBy>Pavel Bulín</cp:lastModifiedBy>
  <cp:revision>26</cp:revision>
  <dcterms:created xsi:type="dcterms:W3CDTF">2021-10-20T19:27:00Z</dcterms:created>
  <dcterms:modified xsi:type="dcterms:W3CDTF">2022-04-15T20:04:00Z</dcterms:modified>
</cp:coreProperties>
</file>